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5103"/>
      </w:tblGrid>
      <w:tr w:rsidR="006A761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C873D2">
            <w:pPr>
              <w:pStyle w:val="Standard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720" cy="722159"/>
                  <wp:effectExtent l="0" t="0" r="0" b="1741"/>
                  <wp:wrapSquare wrapText="bothSides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 t="3000" r="63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20" cy="72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611" w:rsidRDefault="006A7611">
            <w:pPr>
              <w:pStyle w:val="Standard"/>
              <w:jc w:val="center"/>
              <w:rPr>
                <w:lang w:eastAsia="zh-CN"/>
              </w:rPr>
            </w:pPr>
          </w:p>
          <w:p w:rsidR="006A7611" w:rsidRDefault="006A7611">
            <w:pPr>
              <w:pStyle w:val="Standard"/>
              <w:jc w:val="center"/>
              <w:rPr>
                <w:lang w:eastAsia="zh-CN"/>
              </w:rPr>
            </w:pPr>
          </w:p>
          <w:p w:rsidR="006A7611" w:rsidRDefault="006A7611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6A7611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C873D2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A7611" w:rsidRDefault="00C873D2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A7611" w:rsidRDefault="00C873D2">
            <w:pPr>
              <w:pStyle w:val="Standard"/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A7611" w:rsidRDefault="006A7611">
            <w:pPr>
              <w:pStyle w:val="Standard"/>
              <w:rPr>
                <w:sz w:val="10"/>
                <w:lang w:eastAsia="zh-CN"/>
              </w:rPr>
            </w:pPr>
          </w:p>
        </w:tc>
      </w:tr>
      <w:tr w:rsidR="006A761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6A7611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6A761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C873D2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18.11.2020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C873D2">
            <w:pPr>
              <w:pStyle w:val="Standard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 537</w:t>
            </w:r>
          </w:p>
        </w:tc>
      </w:tr>
      <w:tr w:rsidR="006A761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11" w:rsidRDefault="00C873D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Туринская Слобода</w:t>
            </w:r>
          </w:p>
        </w:tc>
      </w:tr>
    </w:tbl>
    <w:p w:rsidR="006A7611" w:rsidRDefault="006A7611">
      <w:pPr>
        <w:pStyle w:val="Standard"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Положения об осуществлении экологического просвещения и формирования</w:t>
      </w:r>
      <w:r>
        <w:rPr>
          <w:rFonts w:ascii="Liberation Serif" w:hAnsi="Liberation Serif"/>
          <w:b/>
          <w:sz w:val="28"/>
          <w:szCs w:val="28"/>
        </w:rPr>
        <w:t xml:space="preserve"> экологической культуры на территории Слободо-Туринского муниципального района</w:t>
      </w:r>
    </w:p>
    <w:p w:rsidR="006A7611" w:rsidRDefault="006A7611">
      <w:pPr>
        <w:pStyle w:val="Standard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A7611" w:rsidRDefault="00C873D2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</w:t>
      </w:r>
      <w:r>
        <w:rPr>
          <w:rFonts w:ascii="Liberation Serif" w:hAnsi="Liberation Serif"/>
          <w:sz w:val="28"/>
          <w:szCs w:val="28"/>
        </w:rPr>
        <w:t xml:space="preserve"> № 131-ФЗ «</w:t>
      </w:r>
      <w:r>
        <w:rPr>
          <w:rFonts w:ascii="Liberation Serif" w:hAnsi="Liberation Serif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10 января 2002 года № 7-ФЗ </w:t>
      </w:r>
      <w:r w:rsidR="004B2B33">
        <w:rPr>
          <w:rFonts w:ascii="Liberation Serif" w:hAnsi="Liberation Serif"/>
          <w:sz w:val="28"/>
          <w:szCs w:val="28"/>
        </w:rPr>
        <w:t>«Об</w:t>
      </w:r>
      <w:r>
        <w:rPr>
          <w:rFonts w:ascii="Liberation Serif" w:hAnsi="Liberation Serif"/>
          <w:sz w:val="28"/>
          <w:szCs w:val="28"/>
        </w:rPr>
        <w:t xml:space="preserve"> охране окружающей среды», Законом Свердловской области от 20 марта 2006 года </w:t>
      </w:r>
      <w:r>
        <w:rPr>
          <w:rFonts w:ascii="Liberation Serif" w:hAnsi="Liberation Serif"/>
          <w:sz w:val="28"/>
          <w:szCs w:val="28"/>
        </w:rPr>
        <w:t>№ 12-ОЗ «Об охране окружающ</w:t>
      </w:r>
      <w:r>
        <w:rPr>
          <w:rFonts w:ascii="Liberation Serif" w:hAnsi="Liberation Serif"/>
          <w:sz w:val="28"/>
          <w:szCs w:val="28"/>
        </w:rPr>
        <w:t xml:space="preserve">ей среды на территории Свердловской области», руководствуясь </w:t>
      </w:r>
      <w:r w:rsidR="004B2B33">
        <w:rPr>
          <w:rFonts w:ascii="Liberation Serif" w:hAnsi="Liberation Serif"/>
          <w:sz w:val="28"/>
          <w:szCs w:val="28"/>
        </w:rPr>
        <w:t>статьей 5</w:t>
      </w:r>
      <w:r>
        <w:rPr>
          <w:rFonts w:ascii="Liberation Serif" w:hAnsi="Liberation Serif"/>
          <w:sz w:val="28"/>
          <w:szCs w:val="28"/>
        </w:rPr>
        <w:t xml:space="preserve"> Устава Слободо-Туринского муниципального района</w:t>
      </w:r>
    </w:p>
    <w:p w:rsidR="006A7611" w:rsidRDefault="00C873D2">
      <w:pPr>
        <w:pStyle w:val="Standard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6A7611" w:rsidRDefault="00C873D2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1.</w:t>
      </w:r>
      <w:r w:rsidR="004B2B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Утвердить Положение об осуществлении экологического просвещения и формирования</w:t>
      </w:r>
      <w:r>
        <w:rPr>
          <w:rFonts w:ascii="Liberation Serif" w:hAnsi="Liberation Serif"/>
          <w:sz w:val="28"/>
          <w:szCs w:val="28"/>
        </w:rPr>
        <w:t xml:space="preserve"> экологической культуры на территории Слободо-Туринского муниципального района.</w:t>
      </w:r>
    </w:p>
    <w:p w:rsidR="006A7611" w:rsidRDefault="004B2B33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 w:rsidR="00C873D2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C873D2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Администрации </w:t>
      </w:r>
      <w:r w:rsidR="00C873D2">
        <w:rPr>
          <w:rFonts w:ascii="Liberation Serif" w:hAnsi="Liberation Serif"/>
          <w:sz w:val="28"/>
          <w:szCs w:val="28"/>
        </w:rPr>
        <w:t>Сл</w:t>
      </w:r>
      <w:r w:rsidR="00C873D2">
        <w:rPr>
          <w:rFonts w:ascii="Liberation Serif" w:hAnsi="Liberation Serif"/>
          <w:sz w:val="28"/>
          <w:szCs w:val="28"/>
        </w:rPr>
        <w:t xml:space="preserve">ободо-Туринского муниципального района в информационно-телекоммуникационной сети «Интернет» </w:t>
      </w:r>
      <w:r w:rsidR="00C873D2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C873D2">
        <w:rPr>
          <w:rFonts w:ascii="Liberation Serif" w:hAnsi="Liberation Serif" w:cs="Liberation Serif"/>
          <w:sz w:val="28"/>
          <w:szCs w:val="28"/>
        </w:rPr>
        <w:t>://</w:t>
      </w:r>
      <w:r w:rsidR="00C873D2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C873D2">
        <w:rPr>
          <w:rFonts w:ascii="Liberation Serif" w:hAnsi="Liberation Serif" w:cs="Liberation Serif"/>
          <w:sz w:val="28"/>
          <w:szCs w:val="28"/>
        </w:rPr>
        <w:t>.</w:t>
      </w:r>
      <w:r w:rsidR="00C873D2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C873D2">
        <w:rPr>
          <w:rFonts w:ascii="Liberation Serif" w:hAnsi="Liberation Serif" w:cs="Liberation Serif"/>
          <w:sz w:val="28"/>
          <w:szCs w:val="28"/>
        </w:rPr>
        <w:t>/</w:t>
      </w:r>
    </w:p>
    <w:p w:rsidR="006A7611" w:rsidRDefault="00C873D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Слободо-Туринского муниципального района Казаков</w:t>
      </w:r>
      <w:r>
        <w:rPr>
          <w:sz w:val="28"/>
          <w:szCs w:val="28"/>
        </w:rPr>
        <w:t>а В.И.</w:t>
      </w:r>
    </w:p>
    <w:p w:rsidR="006A7611" w:rsidRDefault="006A761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6A7611" w:rsidRDefault="006A7611">
      <w:pPr>
        <w:pStyle w:val="Standard"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6A7611" w:rsidRDefault="00C873D2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В.А. Бедулев</w:t>
      </w:r>
    </w:p>
    <w:p w:rsidR="006A7611" w:rsidRDefault="006A7611">
      <w:pPr>
        <w:pStyle w:val="Standard"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6A7611" w:rsidRDefault="006A7611">
      <w:pPr>
        <w:pStyle w:val="Standard"/>
        <w:ind w:left="5670" w:hanging="141"/>
        <w:jc w:val="both"/>
      </w:pPr>
    </w:p>
    <w:p w:rsidR="006A7611" w:rsidRDefault="006A7611">
      <w:pPr>
        <w:pStyle w:val="Standard"/>
      </w:pPr>
    </w:p>
    <w:p w:rsidR="006A7611" w:rsidRDefault="006A7611">
      <w:pPr>
        <w:pStyle w:val="Standard"/>
      </w:pPr>
    </w:p>
    <w:p w:rsidR="006A7611" w:rsidRDefault="006A7611">
      <w:pPr>
        <w:pStyle w:val="Standard"/>
      </w:pPr>
    </w:p>
    <w:p w:rsidR="006A7611" w:rsidRDefault="006A7611">
      <w:pPr>
        <w:pStyle w:val="Standard"/>
      </w:pPr>
    </w:p>
    <w:p w:rsidR="004B2B33" w:rsidRDefault="004B2B33">
      <w:pPr>
        <w:pStyle w:val="Standard"/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4B2B33" w:rsidRDefault="004B2B33">
      <w:pPr>
        <w:pStyle w:val="Standard"/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left="5670" w:hanging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6A7611" w:rsidRDefault="00C873D2">
      <w:pPr>
        <w:pStyle w:val="Standard"/>
        <w:ind w:left="5670" w:hanging="141"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6A7611" w:rsidRDefault="00C873D2">
      <w:pPr>
        <w:pStyle w:val="Standard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</w:p>
    <w:p w:rsidR="006A7611" w:rsidRDefault="00C873D2">
      <w:pPr>
        <w:pStyle w:val="Standard"/>
        <w:ind w:left="5529"/>
      </w:pPr>
      <w:r>
        <w:rPr>
          <w:rFonts w:ascii="Liberation Serif" w:hAnsi="Liberation Serif"/>
          <w:sz w:val="28"/>
          <w:szCs w:val="28"/>
        </w:rPr>
        <w:t>от 18.11.2020 № 537</w:t>
      </w:r>
    </w:p>
    <w:p w:rsidR="006A7611" w:rsidRDefault="006A7611">
      <w:pPr>
        <w:pStyle w:val="Standard"/>
        <w:rPr>
          <w:b/>
          <w:bCs/>
        </w:rPr>
      </w:pPr>
    </w:p>
    <w:p w:rsidR="006A7611" w:rsidRDefault="00C873D2">
      <w:pPr>
        <w:pStyle w:val="Standard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A7611" w:rsidRDefault="00C873D2">
      <w:pPr>
        <w:pStyle w:val="Standard"/>
        <w:jc w:val="center"/>
        <w:rPr>
          <w:b/>
          <w:bCs/>
        </w:rPr>
      </w:pPr>
      <w:r>
        <w:rPr>
          <w:b/>
          <w:bCs/>
        </w:rPr>
        <w:t>ОБ ОСУЩЕСТВЛЕНИИ ЭКОЛОГИЧЕСК</w:t>
      </w:r>
      <w:r>
        <w:rPr>
          <w:b/>
          <w:bCs/>
        </w:rPr>
        <w:t>ОГО ПРОСВЕЩЕНИЯ</w:t>
      </w:r>
      <w:r w:rsidR="004B2B33">
        <w:rPr>
          <w:b/>
          <w:bCs/>
        </w:rPr>
        <w:t xml:space="preserve"> </w:t>
      </w:r>
      <w:r>
        <w:rPr>
          <w:b/>
          <w:bCs/>
        </w:rPr>
        <w:t>И ФОРМИРОВАНИЯ</w:t>
      </w:r>
      <w:r>
        <w:rPr>
          <w:b/>
          <w:bCs/>
        </w:rPr>
        <w:t xml:space="preserve"> ЭКОЛОГИЧЕСКОЙ КУЛЬТУРЫ</w:t>
      </w:r>
      <w:r w:rsidR="004B2B33">
        <w:rPr>
          <w:b/>
          <w:bCs/>
        </w:rPr>
        <w:t xml:space="preserve"> </w:t>
      </w:r>
      <w:r>
        <w:rPr>
          <w:b/>
          <w:bCs/>
        </w:rPr>
        <w:t>НА ТЕРРИТОРИИ СЛОБОДО-ТУРИНСКОГО МУНИЦИПАЛЬНОГО РАЙОНА</w:t>
      </w:r>
    </w:p>
    <w:p w:rsidR="006A7611" w:rsidRDefault="006A7611">
      <w:pPr>
        <w:pStyle w:val="Standard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A7611" w:rsidRDefault="00C873D2">
      <w:pPr>
        <w:pStyle w:val="Standard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firstLine="510"/>
        <w:jc w:val="both"/>
      </w:pPr>
      <w:r>
        <w:rPr>
          <w:rFonts w:ascii="Liberation Serif" w:hAnsi="Liberation Serif"/>
          <w:sz w:val="28"/>
          <w:szCs w:val="28"/>
        </w:rPr>
        <w:t>Настоящее Положение разработано в соответствии с п. 9</w:t>
      </w:r>
      <w:r>
        <w:rPr>
          <w:rFonts w:ascii="Liberation Serif" w:hAnsi="Liberation Serif"/>
          <w:sz w:val="28"/>
          <w:szCs w:val="28"/>
        </w:rPr>
        <w:t xml:space="preserve"> ч. 1 ст. 15 Федерального закона от 06 октября 2003 года № 131-ФЗ «Об общих принципах организации местного самоуправления в Российской Федерации», ст. 74 Федерального закона от 10 января 2002 года № 7-ФЗ «Об охране окружающей среды», ст. 15 Закона Свердлов</w:t>
      </w:r>
      <w:r>
        <w:rPr>
          <w:rFonts w:ascii="Liberation Serif" w:hAnsi="Liberation Serif"/>
          <w:sz w:val="28"/>
          <w:szCs w:val="28"/>
        </w:rPr>
        <w:t xml:space="preserve">ской области от 20 марта 2006 года № 12-ОЗ «Об охране окружающей среды на территории Свердловской области»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</w:t>
      </w:r>
      <w:r>
        <w:rPr>
          <w:rFonts w:ascii="Liberation Serif" w:hAnsi="Liberation Serif"/>
          <w:sz w:val="28"/>
          <w:szCs w:val="28"/>
        </w:rPr>
        <w:t>территории Слободо-Туринского муниципального района.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2. Понятия, используемые в настоящем Положении</w:t>
      </w:r>
    </w:p>
    <w:p w:rsidR="006A7611" w:rsidRDefault="006A761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целей настоящего Положения используются следующие понятия: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экологическая информация - сведения и данные о состоянии окружающей среды, ее компоненто</w:t>
      </w:r>
      <w:r>
        <w:rPr>
          <w:rFonts w:ascii="Liberation Serif" w:hAnsi="Liberation Serif"/>
          <w:sz w:val="28"/>
          <w:szCs w:val="28"/>
        </w:rPr>
        <w:t>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экологическая культура - неотъемлемая часть мировой и национально</w:t>
      </w:r>
      <w:r>
        <w:rPr>
          <w:rFonts w:ascii="Liberation Serif" w:hAnsi="Liberation Serif"/>
          <w:sz w:val="28"/>
          <w:szCs w:val="28"/>
        </w:rPr>
        <w:t>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экологическое просвещение - распространение экологических знаний об экологической безопасности, информации </w:t>
      </w:r>
      <w:r>
        <w:rPr>
          <w:rFonts w:ascii="Liberation Serif" w:hAnsi="Liberation Serif"/>
          <w:sz w:val="28"/>
          <w:szCs w:val="28"/>
        </w:rPr>
        <w:t>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экологический туризм - природоориентированная туристская деятель</w:t>
      </w:r>
      <w:r>
        <w:rPr>
          <w:rFonts w:ascii="Liberation Serif" w:hAnsi="Liberation Serif"/>
          <w:sz w:val="28"/>
          <w:szCs w:val="28"/>
        </w:rPr>
        <w:t>ность, имеющая целью организацию отдыха и получение естественно-научных или практических знаний и опыта, не наносящая вред природной среде.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09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3. Основные цели и задачи экологического просвещения и формирования экологической культуры</w:t>
      </w:r>
      <w:r>
        <w:rPr>
          <w:rFonts w:ascii="Liberation Serif" w:hAnsi="Liberation Serif"/>
          <w:b/>
          <w:bCs/>
          <w:sz w:val="28"/>
          <w:szCs w:val="28"/>
        </w:rPr>
        <w:t xml:space="preserve"> в Слободо-Туринском му</w:t>
      </w:r>
      <w:r>
        <w:rPr>
          <w:rFonts w:ascii="Liberation Serif" w:hAnsi="Liberation Serif"/>
          <w:b/>
          <w:bCs/>
          <w:sz w:val="28"/>
          <w:szCs w:val="28"/>
        </w:rPr>
        <w:t>ниципальном районе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lastRenderedPageBreak/>
        <w:t>1. Основными целями экологического просвещения и формирования экологической культуры на территории Слободо-Туринского муниципального района являются: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1) формирование бережного отношения к природе и повышение экологической культуры на те</w:t>
      </w:r>
      <w:r>
        <w:rPr>
          <w:rFonts w:ascii="Liberation Serif" w:hAnsi="Liberation Serif"/>
          <w:sz w:val="28"/>
          <w:szCs w:val="28"/>
        </w:rPr>
        <w:t>рритории Слободо-Туринского муниципального района;</w:t>
      </w:r>
    </w:p>
    <w:p w:rsidR="006A7611" w:rsidRDefault="00C873D2">
      <w:pPr>
        <w:pStyle w:val="Standard"/>
        <w:tabs>
          <w:tab w:val="left" w:pos="720"/>
        </w:tabs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2. Основными задачами экологического просвещения и формирования экологической культуры в Слободо-Туринском му</w:t>
      </w:r>
      <w:r>
        <w:rPr>
          <w:rFonts w:ascii="Liberation Serif" w:hAnsi="Liberation Serif"/>
          <w:sz w:val="28"/>
          <w:szCs w:val="28"/>
        </w:rPr>
        <w:t>ниципальном районе являются: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повышение роли особо охраняемых природных территорий как </w:t>
      </w:r>
      <w:r>
        <w:rPr>
          <w:rFonts w:ascii="Liberation Serif" w:hAnsi="Liberation Serif"/>
          <w:sz w:val="28"/>
          <w:szCs w:val="28"/>
        </w:rPr>
        <w:t>эколого-просветительских центров;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3) привлечение граждан, общественных и иных некоммерческих организаций к участию в реализации экологически значимой деятельности в Слободо-Туринском муниципальном районе;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4) вовлечение детей, молодежи и иных социальных гру</w:t>
      </w:r>
      <w:r>
        <w:rPr>
          <w:rFonts w:ascii="Liberation Serif" w:hAnsi="Liberation Serif"/>
          <w:sz w:val="28"/>
          <w:szCs w:val="28"/>
        </w:rPr>
        <w:t xml:space="preserve">пп в экологически направленную деятельность в области охраны окружающей среды, рационального природопользования в Слободо-Туринском муниципальном </w:t>
      </w:r>
      <w:r w:rsidR="004B2B33">
        <w:rPr>
          <w:rFonts w:ascii="Liberation Serif" w:hAnsi="Liberation Serif"/>
          <w:sz w:val="28"/>
          <w:szCs w:val="28"/>
        </w:rPr>
        <w:t>районе</w:t>
      </w:r>
      <w:r>
        <w:rPr>
          <w:rFonts w:ascii="Liberation Serif" w:hAnsi="Liberation Serif"/>
          <w:sz w:val="28"/>
          <w:szCs w:val="28"/>
        </w:rPr>
        <w:t>;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5) создание условий для развития экологического туризма в Слободо-Туринском муниципальном районе;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ф</w:t>
      </w:r>
      <w:r>
        <w:rPr>
          <w:rFonts w:ascii="Liberation Serif" w:hAnsi="Liberation Serif"/>
          <w:sz w:val="28"/>
          <w:szCs w:val="28"/>
        </w:rPr>
        <w:t>ормирование ответственного отношения к обращению с отходами, в том числе раздельному сбору твердых коммунальных отходов.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09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4. Основные принципы экологического просвещения и формирования экологической культуры в Слободо-Туринском муниципальном районе</w:t>
      </w:r>
    </w:p>
    <w:p w:rsidR="006A7611" w:rsidRDefault="006A7611">
      <w:pPr>
        <w:pStyle w:val="Standard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A7611" w:rsidRDefault="00C873D2">
      <w:pPr>
        <w:pStyle w:val="Standard"/>
        <w:ind w:firstLine="680"/>
        <w:jc w:val="both"/>
      </w:pPr>
      <w:r>
        <w:rPr>
          <w:rFonts w:ascii="Liberation Serif" w:hAnsi="Liberation Serif"/>
          <w:sz w:val="28"/>
          <w:szCs w:val="28"/>
        </w:rPr>
        <w:t>Основ</w:t>
      </w:r>
      <w:r>
        <w:rPr>
          <w:rFonts w:ascii="Liberation Serif" w:hAnsi="Liberation Serif"/>
          <w:sz w:val="28"/>
          <w:szCs w:val="28"/>
        </w:rPr>
        <w:t>ными принципами экологического просвещения и формирования экологической культуры в Слободо-Туринском муниципальном районе являются: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системность и непрерывность экологического просвещения;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всеобщность экологического просвещения;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открытость и доступ</w:t>
      </w:r>
      <w:r>
        <w:rPr>
          <w:rFonts w:ascii="Liberation Serif" w:hAnsi="Liberation Serif"/>
          <w:sz w:val="28"/>
          <w:szCs w:val="28"/>
        </w:rPr>
        <w:t>ность экологической информации;</w:t>
      </w:r>
    </w:p>
    <w:p w:rsidR="006A7611" w:rsidRDefault="00C873D2">
      <w:pPr>
        <w:pStyle w:val="Standard"/>
        <w:ind w:firstLine="680"/>
        <w:jc w:val="both"/>
      </w:pPr>
      <w:r>
        <w:rPr>
          <w:rFonts w:ascii="Liberation Serif" w:hAnsi="Liberation Serif"/>
          <w:sz w:val="28"/>
          <w:szCs w:val="28"/>
        </w:rPr>
        <w:t>4) направленность экологического просвещения на устойчивое развитие территории Слободо-Туринского муниципального района, решение актуальных для Слободо-Туринского муниципального района экологических проблем, сохранение приро</w:t>
      </w:r>
      <w:r>
        <w:rPr>
          <w:rFonts w:ascii="Liberation Serif" w:hAnsi="Liberation Serif"/>
          <w:sz w:val="28"/>
          <w:szCs w:val="28"/>
        </w:rPr>
        <w:t>ды - улучшением качества окружающей среды;</w:t>
      </w:r>
    </w:p>
    <w:p w:rsidR="006A7611" w:rsidRDefault="00C873D2">
      <w:pPr>
        <w:pStyle w:val="Standard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09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5. Права граждан, общественных объединений и иных ор</w:t>
      </w:r>
      <w:r>
        <w:rPr>
          <w:rFonts w:ascii="Liberation Serif" w:hAnsi="Liberation Serif"/>
          <w:b/>
          <w:bCs/>
          <w:sz w:val="28"/>
          <w:szCs w:val="28"/>
        </w:rPr>
        <w:t xml:space="preserve">ганизаций в </w:t>
      </w:r>
      <w:r>
        <w:rPr>
          <w:rFonts w:ascii="Liberation Serif" w:hAnsi="Liberation Serif"/>
          <w:b/>
          <w:bCs/>
          <w:sz w:val="28"/>
          <w:szCs w:val="28"/>
        </w:rPr>
        <w:lastRenderedPageBreak/>
        <w:t>сфере экологического просвещения, формирования экологической культуры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вносить предложения по реализа</w:t>
      </w:r>
      <w:r>
        <w:rPr>
          <w:rFonts w:ascii="Liberation Serif" w:hAnsi="Liberation Serif"/>
          <w:sz w:val="28"/>
          <w:szCs w:val="28"/>
        </w:rPr>
        <w:t>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участвовать в разработке проектов муниципальных программ и планов по экологическому просвещению и в их реализац</w:t>
      </w:r>
      <w:r>
        <w:rPr>
          <w:rFonts w:ascii="Liberation Serif" w:hAnsi="Liberation Serif"/>
          <w:sz w:val="28"/>
          <w:szCs w:val="28"/>
        </w:rPr>
        <w:t>ии посредством проведения и (или) участия в общественных (публичных) слушаниях;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реализовыва</w:t>
      </w:r>
      <w:r>
        <w:rPr>
          <w:rFonts w:ascii="Liberation Serif" w:hAnsi="Liberation Serif"/>
          <w:sz w:val="28"/>
          <w:szCs w:val="28"/>
        </w:rPr>
        <w:t>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организовывать субботники, принимать активное участие в работе по благоустройству и озеленению территорий, смотрах, конкурса</w:t>
      </w:r>
      <w:r>
        <w:rPr>
          <w:rFonts w:ascii="Liberation Serif" w:hAnsi="Liberation Serif"/>
          <w:sz w:val="28"/>
          <w:szCs w:val="28"/>
        </w:rPr>
        <w:t>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осуществлять иные права в соответствии с законодательством.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6. Экологическое просвещение населения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Экологическое просвещение населения в Слободо-Туринском муниципальном районе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Экологическое просвещение и </w:t>
      </w:r>
      <w:r>
        <w:rPr>
          <w:rFonts w:ascii="Liberation Serif" w:hAnsi="Liberation Serif"/>
          <w:sz w:val="28"/>
          <w:szCs w:val="28"/>
        </w:rPr>
        <w:t>формирование экологической культуры осуществляется органами местного самоуправления в следующих формах: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>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</w:t>
      </w:r>
      <w:r>
        <w:rPr>
          <w:rFonts w:ascii="Liberation Serif" w:hAnsi="Liberation Serif"/>
          <w:sz w:val="28"/>
          <w:szCs w:val="28"/>
        </w:rPr>
        <w:t xml:space="preserve">арактера, а также посредством размещения информации органами местного самоуправления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>на официальных сайтах в информационно-телекоммуникационной сети "Интернет";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эколого-просветительская деятельность (научно-прак</w:t>
      </w:r>
      <w:r>
        <w:rPr>
          <w:rFonts w:ascii="Liberation Serif" w:hAnsi="Liberation Serif"/>
          <w:sz w:val="28"/>
          <w:szCs w:val="28"/>
        </w:rPr>
        <w:t>тические конференции, форумы, конкурсы, фестивали, выставки, экологические акции и другое);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экологический туризм;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5) создание экологических центров, музеев природы, экологических троп, экологических лагерей, в том числе на особо охраняемых природных тер</w:t>
      </w:r>
      <w:r>
        <w:rPr>
          <w:rFonts w:ascii="Liberation Serif" w:hAnsi="Liberation Serif"/>
          <w:sz w:val="28"/>
          <w:szCs w:val="28"/>
        </w:rPr>
        <w:t>риториях местного значения с учетом режима их особой охраны;</w:t>
      </w: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иные формы, не противоречащие действующему законодательству.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09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7. Участие в экологическом просвещении и формирования экологической культуры в Слободо-Туринском муниципальном районе музеев, библ</w:t>
      </w:r>
      <w:r>
        <w:rPr>
          <w:rFonts w:ascii="Liberation Serif" w:hAnsi="Liberation Serif"/>
          <w:b/>
          <w:bCs/>
          <w:sz w:val="28"/>
          <w:szCs w:val="28"/>
        </w:rPr>
        <w:t>иотек и средств массовой информации</w:t>
      </w:r>
    </w:p>
    <w:p w:rsidR="006A7611" w:rsidRDefault="006A7611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Основными формами работы и видами деятельности музеев в сфере экологического просвещения и формирования экологической культуры в Слободо-Туринском муниципальном районе являются организация экспозиций, стационарных и </w:t>
      </w:r>
      <w:r>
        <w:rPr>
          <w:rFonts w:ascii="Liberation Serif" w:hAnsi="Liberation Serif"/>
          <w:sz w:val="28"/>
          <w:szCs w:val="28"/>
        </w:rPr>
        <w:t>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2. Библиотеки участвуют в экологическом просвещении и формировании экологической культуры в Слободо-Туринско</w:t>
      </w:r>
      <w:r>
        <w:rPr>
          <w:rFonts w:ascii="Liberation Serif" w:hAnsi="Liberation Serif"/>
          <w:sz w:val="28"/>
          <w:szCs w:val="28"/>
        </w:rPr>
        <w:t>м муниципальном районе 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"круглых столов" и иных мероприятий, посвященных проблемам охраны окружающей с</w:t>
      </w:r>
      <w:r>
        <w:rPr>
          <w:rFonts w:ascii="Liberation Serif" w:hAnsi="Liberation Serif"/>
          <w:sz w:val="28"/>
          <w:szCs w:val="28"/>
        </w:rPr>
        <w:t>реды и экологической безопасности.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3. Организации редакции муниципальных периодических печатных изданий участвуют в формировании экологической культуры на территории Слободо-Туринского муниципального района посредством распространения экологической, эколог</w:t>
      </w:r>
      <w:r>
        <w:rPr>
          <w:rFonts w:ascii="Liberation Serif" w:hAnsi="Liberation Serif"/>
          <w:sz w:val="28"/>
          <w:szCs w:val="28"/>
        </w:rPr>
        <w:t>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6A7611" w:rsidRDefault="00C873D2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4. Органы местного самоуправления Слободо-Туринского муниципального района обеспечивают необходимые экономические и о</w:t>
      </w:r>
      <w:r>
        <w:rPr>
          <w:rFonts w:ascii="Liberation Serif" w:hAnsi="Liberation Serif"/>
          <w:sz w:val="28"/>
          <w:szCs w:val="28"/>
        </w:rPr>
        <w:t>рганизационные условия по развитию специализированных организаций периодических печатных изданий, способствующих формированию экологической культуры.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09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8. Финансовое обеспечение деятельности в сфере экологического просвещения и формирования экологической ку</w:t>
      </w:r>
      <w:r>
        <w:rPr>
          <w:rFonts w:ascii="Liberation Serif" w:hAnsi="Liberation Serif"/>
          <w:b/>
          <w:bCs/>
          <w:sz w:val="28"/>
          <w:szCs w:val="28"/>
        </w:rPr>
        <w:t>льтуры в Слободо-Туринском муниципальном районе</w:t>
      </w:r>
    </w:p>
    <w:p w:rsidR="006A7611" w:rsidRDefault="006A761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A7611" w:rsidRDefault="00C873D2" w:rsidP="004B2B33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Финансовое обеспечение деятельности в сфере экологического просвещения и формирования экологической культуры в Слободо-Туринском муниципальном районе может осуществляться за счет средств местного бюджета Сло</w:t>
      </w:r>
      <w:r>
        <w:rPr>
          <w:rFonts w:ascii="Liberation Serif" w:hAnsi="Liberation Serif"/>
          <w:sz w:val="28"/>
          <w:szCs w:val="28"/>
        </w:rPr>
        <w:t>бодо-Туринского муниципального района, а также иных не запрещенных законодательством Российской Федерации источников.</w:t>
      </w:r>
      <w:bookmarkStart w:id="0" w:name="_GoBack"/>
      <w:bookmarkEnd w:id="0"/>
    </w:p>
    <w:sectPr w:rsidR="006A761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D2" w:rsidRDefault="00C873D2">
      <w:r>
        <w:separator/>
      </w:r>
    </w:p>
  </w:endnote>
  <w:endnote w:type="continuationSeparator" w:id="0">
    <w:p w:rsidR="00C873D2" w:rsidRDefault="00C8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D2" w:rsidRDefault="00C873D2">
      <w:r>
        <w:rPr>
          <w:color w:val="000000"/>
        </w:rPr>
        <w:separator/>
      </w:r>
    </w:p>
  </w:footnote>
  <w:footnote w:type="continuationSeparator" w:id="0">
    <w:p w:rsidR="00C873D2" w:rsidRDefault="00C8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EEF"/>
    <w:multiLevelType w:val="multilevel"/>
    <w:tmpl w:val="1EA87E70"/>
    <w:styleLink w:val="WWNum1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7611"/>
    <w:rsid w:val="00274A8C"/>
    <w:rsid w:val="004B2B33"/>
    <w:rsid w:val="006A7611"/>
    <w:rsid w:val="00C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723D-1C89-46B7-9E79-5A44E43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sz w:val="28"/>
      <w:szCs w:val="28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numbering" w:customStyle="1" w:styleId="WWNum14">
    <w:name w:val="WWNum1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Boyarshinov</dc:creator>
  <cp:lastModifiedBy>user</cp:lastModifiedBy>
  <cp:revision>2</cp:revision>
  <cp:lastPrinted>2020-11-23T12:02:00Z</cp:lastPrinted>
  <dcterms:created xsi:type="dcterms:W3CDTF">2020-11-26T05:45:00Z</dcterms:created>
  <dcterms:modified xsi:type="dcterms:W3CDTF">2020-11-26T05:45:00Z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