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987971" w:rsidTr="00614D57">
        <w:trPr>
          <w:cantSplit/>
          <w:trHeight w:val="719"/>
        </w:trPr>
        <w:tc>
          <w:tcPr>
            <w:tcW w:w="9720" w:type="dxa"/>
            <w:shd w:val="clear" w:color="auto" w:fill="auto"/>
          </w:tcPr>
          <w:p w:rsidR="00987971" w:rsidRDefault="00987971" w:rsidP="00614D57">
            <w:pPr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2919" r="63554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971" w:rsidRDefault="00987971" w:rsidP="00614D57">
            <w:pPr>
              <w:jc w:val="center"/>
            </w:pPr>
          </w:p>
          <w:p w:rsidR="00987971" w:rsidRDefault="00987971" w:rsidP="00614D57">
            <w:pPr>
              <w:jc w:val="center"/>
            </w:pPr>
          </w:p>
          <w:p w:rsidR="00987971" w:rsidRDefault="00987971" w:rsidP="00614D57">
            <w:pPr>
              <w:jc w:val="center"/>
            </w:pPr>
          </w:p>
        </w:tc>
      </w:tr>
      <w:tr w:rsidR="00987971" w:rsidTr="00614D57">
        <w:trPr>
          <w:cantSplit/>
          <w:trHeight w:val="769"/>
        </w:trPr>
        <w:tc>
          <w:tcPr>
            <w:tcW w:w="9720" w:type="dxa"/>
            <w:tcBorders>
              <w:bottom w:val="thinThickSmallGap" w:sz="24" w:space="0" w:color="000000"/>
            </w:tcBorders>
            <w:shd w:val="clear" w:color="auto" w:fill="auto"/>
          </w:tcPr>
          <w:p w:rsidR="00987971" w:rsidRDefault="00987971" w:rsidP="00614D57">
            <w:pPr>
              <w:jc w:val="center"/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987971" w:rsidRDefault="00987971" w:rsidP="00614D57">
            <w:pPr>
              <w:jc w:val="center"/>
            </w:pPr>
            <w:r>
              <w:rPr>
                <w:b/>
                <w:sz w:val="32"/>
              </w:rPr>
              <w:t>МУНИЦИПАЛЬНОГО РАЙОНА</w:t>
            </w:r>
          </w:p>
          <w:p w:rsidR="00987971" w:rsidRDefault="00987971" w:rsidP="00614D57">
            <w:pPr>
              <w:keepNext/>
              <w:ind w:firstLine="0"/>
              <w:jc w:val="center"/>
            </w:pPr>
            <w:r>
              <w:rPr>
                <w:b/>
                <w:color w:val="000000"/>
                <w:sz w:val="32"/>
                <w:szCs w:val="20"/>
              </w:rPr>
              <w:t>ПОСТАНОВЛЕНИЕ</w:t>
            </w:r>
          </w:p>
          <w:p w:rsidR="00987971" w:rsidRDefault="00987971" w:rsidP="00614D57">
            <w:pPr>
              <w:rPr>
                <w:b/>
                <w:color w:val="000000"/>
                <w:sz w:val="10"/>
                <w:szCs w:val="20"/>
              </w:rPr>
            </w:pPr>
          </w:p>
        </w:tc>
      </w:tr>
      <w:tr w:rsidR="00987971" w:rsidTr="00614D57">
        <w:trPr>
          <w:trHeight w:val="366"/>
        </w:trPr>
        <w:tc>
          <w:tcPr>
            <w:tcW w:w="9720" w:type="dxa"/>
            <w:tcBorders>
              <w:top w:val="thinThickSmallGap" w:sz="24" w:space="0" w:color="000000"/>
            </w:tcBorders>
            <w:shd w:val="clear" w:color="auto" w:fill="auto"/>
          </w:tcPr>
          <w:p w:rsidR="00987971" w:rsidRDefault="00987971" w:rsidP="00614D57">
            <w:pPr>
              <w:snapToGrid w:val="0"/>
              <w:rPr>
                <w:b/>
                <w:color w:val="000000"/>
                <w:sz w:val="52"/>
                <w:szCs w:val="20"/>
              </w:rPr>
            </w:pPr>
          </w:p>
        </w:tc>
      </w:tr>
    </w:tbl>
    <w:p w:rsidR="00987971" w:rsidRDefault="00987971" w:rsidP="00987971">
      <w:pPr>
        <w:jc w:val="left"/>
      </w:pPr>
      <w:r>
        <w:rPr>
          <w:rFonts w:ascii="Liberation Serif" w:eastAsia="Times New Roman" w:hAnsi="Liberation Serif" w:cs="Liberation Serif"/>
          <w:szCs w:val="24"/>
          <w:lang w:eastAsia="zh-CN"/>
        </w:rPr>
        <w:t>о</w:t>
      </w:r>
      <w:r>
        <w:rPr>
          <w:rFonts w:ascii="Liberation Serif" w:hAnsi="Liberation Serif" w:cs="Liberation Serif"/>
        </w:rPr>
        <w:t xml:space="preserve">т 13.11.2020                </w:t>
      </w:r>
      <w:r>
        <w:rPr>
          <w:rFonts w:ascii="Liberation Serif" w:hAnsi="Liberation Serif" w:cs="Liberation Serif"/>
        </w:rPr>
        <w:t xml:space="preserve">         </w:t>
      </w:r>
      <w:r>
        <w:rPr>
          <w:rFonts w:ascii="Liberation Serif" w:hAnsi="Liberation Serif" w:cs="Liberation Serif"/>
        </w:rPr>
        <w:t xml:space="preserve">№ 534                   </w:t>
      </w:r>
      <w:r>
        <w:rPr>
          <w:rFonts w:ascii="Liberation Serif" w:hAnsi="Liberation Serif" w:cs="Liberation Serif"/>
        </w:rPr>
        <w:t xml:space="preserve">        </w:t>
      </w:r>
      <w:r>
        <w:rPr>
          <w:rFonts w:ascii="Liberation Serif" w:hAnsi="Liberation Serif" w:cs="Liberation Serif"/>
        </w:rPr>
        <w:t>с. Туринская Слобода</w:t>
      </w:r>
    </w:p>
    <w:p w:rsidR="00987971" w:rsidRDefault="00987971" w:rsidP="00987971">
      <w:pPr>
        <w:rPr>
          <w:rFonts w:ascii="Liberation Serif" w:hAnsi="Liberation Serif" w:cs="Liberation Serif"/>
          <w:szCs w:val="28"/>
        </w:rPr>
      </w:pPr>
    </w:p>
    <w:p w:rsidR="00987971" w:rsidRDefault="00987971" w:rsidP="00987971">
      <w:pPr>
        <w:tabs>
          <w:tab w:val="left" w:pos="0"/>
        </w:tabs>
        <w:jc w:val="center"/>
      </w:pPr>
      <w:r>
        <w:rPr>
          <w:rFonts w:ascii="Liberation Serif" w:hAnsi="Liberation Serif" w:cs="Liberation Serif"/>
          <w:b/>
          <w:i/>
          <w:szCs w:val="28"/>
        </w:rPr>
        <w:t>Об организации и проведении публичных слушаний по проекту</w:t>
      </w:r>
      <w:r>
        <w:rPr>
          <w:rFonts w:ascii="Liberation Serif" w:eastAsia="Liberation Serif" w:hAnsi="Liberation Serif" w:cs="Liberation Serif"/>
          <w:b/>
          <w:i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Cs w:val="28"/>
        </w:rPr>
        <w:t>бюджета Слободо-Туринского муниципального района на 2021 год и плановый период 2022 и 2023 годов</w:t>
      </w:r>
    </w:p>
    <w:p w:rsidR="00987971" w:rsidRDefault="00987971" w:rsidP="00987971"/>
    <w:p w:rsidR="00987971" w:rsidRDefault="00987971" w:rsidP="00987971">
      <w: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пунктом 3 статьи 184 Бюджетного кодекса Российской Федерации, решениями Думы Слободо-Туринского муниципального района от 28.09.2007 № 319 « Об утверждении Положения «О порядке организации и проведения публичных слушаний на территории Слободо-Туринского муниципального района», от 26.08.2020 № 559-НПА «О Положении о бюджетном процессе в Слободо-Туринском муниципальном районе»,</w:t>
      </w:r>
    </w:p>
    <w:p w:rsidR="00987971" w:rsidRDefault="00987971" w:rsidP="00987971">
      <w:r>
        <w:t>ПОСТАНОВЛЯЕТ:</w:t>
      </w:r>
    </w:p>
    <w:p w:rsidR="00987971" w:rsidRDefault="00987971" w:rsidP="00987971">
      <w:r>
        <w:t>1. Вынести на публичные слушания проект бюджета Слободо-Туринского муниципального района на 2021 год и плановый период 2022 и 2023 годов.</w:t>
      </w:r>
    </w:p>
    <w:p w:rsidR="00987971" w:rsidRDefault="00987971" w:rsidP="00987971">
      <w:r>
        <w:t>2. Провести публичные слушания 09 декабря 2020 года, в 17.00 часов, по адресу: с. Туринская Слобода, ул. Ленина, 1 зал заседания Администрации Слободо-Туринского муниципального района.</w:t>
      </w:r>
    </w:p>
    <w:p w:rsidR="00987971" w:rsidRDefault="00987971" w:rsidP="00987971">
      <w:r>
        <w:t>3. Создать комиссию по подготовке и проведению публичных слушаний в составе:</w:t>
      </w:r>
    </w:p>
    <w:p w:rsidR="00987971" w:rsidRPr="00987971" w:rsidRDefault="00987971" w:rsidP="00987971">
      <w:pPr>
        <w:rPr>
          <w:b/>
        </w:rPr>
      </w:pPr>
      <w:proofErr w:type="spellStart"/>
      <w:r w:rsidRPr="00987971">
        <w:rPr>
          <w:b/>
        </w:rPr>
        <w:t>Бедулев</w:t>
      </w:r>
      <w:proofErr w:type="spellEnd"/>
      <w:r w:rsidRPr="00987971">
        <w:rPr>
          <w:b/>
        </w:rPr>
        <w:t xml:space="preserve"> Валерий Аркадьевич - Глава администрации Слободо-Туринского муниципального района, председатель комиссии;</w:t>
      </w:r>
    </w:p>
    <w:p w:rsidR="00987971" w:rsidRPr="00987971" w:rsidRDefault="00987971" w:rsidP="00987971">
      <w:pPr>
        <w:rPr>
          <w:b/>
        </w:rPr>
      </w:pPr>
      <w:r w:rsidRPr="00987971">
        <w:rPr>
          <w:b/>
        </w:rPr>
        <w:t>Ткаченко Татьяна Викторовна - заведующая организационным отделом Администрации Слободо-Туринского муниципального района, секретарь комиссии;</w:t>
      </w:r>
    </w:p>
    <w:p w:rsidR="00987971" w:rsidRPr="00987971" w:rsidRDefault="00987971" w:rsidP="00987971">
      <w:pPr>
        <w:jc w:val="center"/>
        <w:rPr>
          <w:b/>
          <w:i/>
        </w:rPr>
      </w:pPr>
      <w:r w:rsidRPr="00987971">
        <w:rPr>
          <w:b/>
          <w:i/>
        </w:rPr>
        <w:t>Члены комиссии:</w:t>
      </w:r>
    </w:p>
    <w:p w:rsidR="00987971" w:rsidRPr="00987971" w:rsidRDefault="00987971" w:rsidP="00987971">
      <w:pPr>
        <w:rPr>
          <w:b/>
        </w:rPr>
      </w:pPr>
      <w:proofErr w:type="spellStart"/>
      <w:r w:rsidRPr="00987971">
        <w:rPr>
          <w:b/>
        </w:rPr>
        <w:t>Лыскина</w:t>
      </w:r>
      <w:proofErr w:type="spellEnd"/>
      <w:r w:rsidRPr="00987971">
        <w:rPr>
          <w:b/>
        </w:rPr>
        <w:t xml:space="preserve"> Оксана Михайловна - начальник Финансового управления Администрации Слободо-Туринского муниципального района;</w:t>
      </w:r>
    </w:p>
    <w:p w:rsidR="00987971" w:rsidRPr="00987971" w:rsidRDefault="00987971" w:rsidP="00987971">
      <w:pPr>
        <w:rPr>
          <w:b/>
        </w:rPr>
      </w:pPr>
      <w:r w:rsidRPr="00987971">
        <w:rPr>
          <w:b/>
        </w:rPr>
        <w:lastRenderedPageBreak/>
        <w:t>Сарычева Татьяна Андреевна - ведущий специалист организационного отдела Администрации Слободо-Туринского муниципального района;</w:t>
      </w:r>
    </w:p>
    <w:p w:rsidR="00987971" w:rsidRPr="00987971" w:rsidRDefault="00987971" w:rsidP="00987971">
      <w:pPr>
        <w:rPr>
          <w:b/>
        </w:rPr>
      </w:pPr>
      <w:r w:rsidRPr="00987971">
        <w:rPr>
          <w:b/>
        </w:rPr>
        <w:t>Алипова Ирина Николаевна - председатель комиссии по бюджету, финансам и налоговой политике Думы Слободо-Туринского муниципального района (по согласованию);</w:t>
      </w:r>
    </w:p>
    <w:p w:rsidR="00987971" w:rsidRPr="00987971" w:rsidRDefault="00987971" w:rsidP="00987971">
      <w:pPr>
        <w:rPr>
          <w:b/>
        </w:rPr>
      </w:pPr>
      <w:r w:rsidRPr="00987971">
        <w:rPr>
          <w:b/>
        </w:rPr>
        <w:t>Яшина Светлана Афанасьевна - заведующая отделом экономики Администрации Слободо-Туринского муниципального района.</w:t>
      </w:r>
    </w:p>
    <w:p w:rsidR="00987971" w:rsidRDefault="00987971" w:rsidP="00987971">
      <w:r>
        <w:t>4. Комиссии по подготовке и проведению публичных слушаний осуществлять прием заявок для участия в публичных слушаниях, предложений и рекомендаций по выносимым на публичные слушания вопросам, ежедневно в рабочие дни с 09.00 часов до 17.00 часов, до 08 декабря 2020 года включительно по адресу: с. Туринская Слобода, ул. Ленина, 1, кабинеты 15,19,31.</w:t>
      </w:r>
    </w:p>
    <w:p w:rsidR="00987971" w:rsidRDefault="00987971" w:rsidP="00987971">
      <w:r>
        <w:t>5. С целью ознакомления граждан с текстом проекта бюджета Слободо-Туринского муниципального района на 2021 год и плановый период 2022 и 2023 годов, разместить его на официальном сайте Администрации Слободо-Туринского муниципального района.</w:t>
      </w:r>
    </w:p>
    <w:p w:rsidR="00987971" w:rsidRDefault="00987971" w:rsidP="00987971">
      <w:r>
        <w:t>6.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</w:t>
      </w:r>
    </w:p>
    <w:p w:rsidR="00987971" w:rsidRDefault="00987971" w:rsidP="00987971">
      <w:r>
        <w:t>7. Контроль за исполнением настоящего постановления оставляю за собой.</w:t>
      </w:r>
    </w:p>
    <w:p w:rsidR="00987971" w:rsidRDefault="00987971" w:rsidP="00987971"/>
    <w:p w:rsidR="00987971" w:rsidRDefault="00987971" w:rsidP="00987971">
      <w:r>
        <w:t xml:space="preserve">Глава </w:t>
      </w:r>
    </w:p>
    <w:p w:rsidR="00530024" w:rsidRDefault="00987971" w:rsidP="00987971">
      <w:r>
        <w:t xml:space="preserve">Слободо-Туринского муниципального района      </w:t>
      </w:r>
      <w:r>
        <w:t xml:space="preserve">                   В.А. </w:t>
      </w:r>
      <w:proofErr w:type="spellStart"/>
      <w:r>
        <w:t>Бедулев</w:t>
      </w:r>
      <w:bookmarkStart w:id="0" w:name="_GoBack"/>
      <w:bookmarkEnd w:id="0"/>
      <w:proofErr w:type="spellEnd"/>
    </w:p>
    <w:sectPr w:rsidR="0053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1"/>
    <w:rsid w:val="00530024"/>
    <w:rsid w:val="009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73D5-11C8-4AAA-9888-2A2682C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2020-11-19T05:13:00Z</dcterms:created>
  <dcterms:modified xsi:type="dcterms:W3CDTF">2020-11-19T05:15:00Z</dcterms:modified>
</cp:coreProperties>
</file>